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321E39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2</w:t>
      </w:r>
      <w:r w:rsidR="005B2867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5B2867">
        <w:rPr>
          <w:rFonts w:asciiTheme="minorHAnsi" w:hAnsiTheme="minorHAnsi" w:cstheme="minorHAnsi"/>
          <w:sz w:val="22"/>
          <w:szCs w:val="22"/>
        </w:rPr>
        <w:t>9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5B2867">
        <w:rPr>
          <w:rFonts w:asciiTheme="minorHAnsi" w:hAnsiTheme="minorHAnsi" w:cstheme="minorHAnsi"/>
          <w:sz w:val="22"/>
          <w:szCs w:val="22"/>
        </w:rPr>
        <w:t>9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5B2867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B2867">
        <w:rPr>
          <w:rFonts w:asciiTheme="minorHAnsi" w:hAnsiTheme="minorHAnsi" w:cstheme="minorHAnsi"/>
          <w:sz w:val="22"/>
          <w:szCs w:val="22"/>
        </w:rPr>
        <w:t>Dnevni red:</w:t>
      </w:r>
    </w:p>
    <w:p w:rsidR="005B2867" w:rsidRPr="005B2867" w:rsidRDefault="005B2867" w:rsidP="005B2867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5B2867">
        <w:rPr>
          <w:rFonts w:ascii="Calibri" w:hAnsi="Calibri"/>
          <w:sz w:val="22"/>
          <w:szCs w:val="22"/>
        </w:rPr>
        <w:t>Verifikacija zapisnika 28. sjednice Školskog odbora</w:t>
      </w:r>
      <w:r w:rsidRPr="005B2867">
        <w:rPr>
          <w:rFonts w:ascii="Calibri" w:hAnsi="Calibri"/>
          <w:sz w:val="22"/>
          <w:szCs w:val="22"/>
        </w:rPr>
        <w:tab/>
      </w:r>
    </w:p>
    <w:p w:rsidR="005B2867" w:rsidRPr="005B2867" w:rsidRDefault="005B2867" w:rsidP="005B2867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5B2867">
        <w:rPr>
          <w:rFonts w:ascii="Calibri" w:hAnsi="Calibri"/>
          <w:sz w:val="22"/>
          <w:szCs w:val="22"/>
        </w:rPr>
        <w:t>Donošenje odluke o upisu u programe obrazovanja odraslih, odluke o cjeniku srednjoškolskog obrazovanja odraslih za školsku godinu 2019./20. i odluke o isplati djelatnika koji realiziraju programe u obrazovanju odraslih</w:t>
      </w:r>
    </w:p>
    <w:p w:rsidR="005B2867" w:rsidRPr="005B2867" w:rsidRDefault="005B2867" w:rsidP="005B2867">
      <w:pPr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5B2867">
        <w:rPr>
          <w:rFonts w:ascii="Calibri" w:hAnsi="Calibri"/>
          <w:sz w:val="22"/>
          <w:szCs w:val="22"/>
        </w:rPr>
        <w:t xml:space="preserve">Donošenje odluke o cijeni najma sportske dvorane u </w:t>
      </w:r>
      <w:proofErr w:type="spellStart"/>
      <w:r w:rsidRPr="005B2867">
        <w:rPr>
          <w:rFonts w:ascii="Calibri" w:hAnsi="Calibri"/>
          <w:sz w:val="22"/>
          <w:szCs w:val="22"/>
        </w:rPr>
        <w:t>šk</w:t>
      </w:r>
      <w:proofErr w:type="spellEnd"/>
      <w:r w:rsidRPr="005B2867">
        <w:rPr>
          <w:rFonts w:ascii="Calibri" w:hAnsi="Calibri"/>
          <w:sz w:val="22"/>
          <w:szCs w:val="22"/>
        </w:rPr>
        <w:t>. god. 2019./20.</w:t>
      </w:r>
    </w:p>
    <w:p w:rsidR="005B2867" w:rsidRPr="005B2867" w:rsidRDefault="005B2867" w:rsidP="005B2867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5B2867">
        <w:rPr>
          <w:rFonts w:ascii="Calibri" w:hAnsi="Calibri"/>
          <w:sz w:val="22"/>
          <w:szCs w:val="22"/>
        </w:rPr>
        <w:t xml:space="preserve">Davanje prethodne suglasnosti u svezi sa zasnivanjem radnih odnosa u Srednjoj školi Ban Josip Jelačić </w:t>
      </w:r>
    </w:p>
    <w:p w:rsidR="005B2867" w:rsidRPr="005B2867" w:rsidRDefault="005B2867" w:rsidP="005B2867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5B2867">
        <w:rPr>
          <w:rFonts w:ascii="Calibri" w:hAnsi="Calibri"/>
          <w:sz w:val="22"/>
          <w:szCs w:val="22"/>
        </w:rPr>
        <w:t xml:space="preserve">Razno </w:t>
      </w:r>
    </w:p>
    <w:p w:rsidR="00477FB5" w:rsidRPr="005B2867" w:rsidRDefault="00477FB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5B2867">
        <w:rPr>
          <w:rFonts w:asciiTheme="minorHAnsi" w:hAnsiTheme="minorHAnsi" w:cstheme="minorHAnsi"/>
          <w:sz w:val="22"/>
          <w:szCs w:val="22"/>
        </w:rPr>
        <w:t>o prihvaćaju zapisnik sa 28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</w:p>
    <w:p w:rsidR="005B2867" w:rsidRDefault="005B2867" w:rsidP="005B2867">
      <w:pPr>
        <w:jc w:val="both"/>
        <w:rPr>
          <w:rFonts w:ascii="Calibri" w:hAnsi="Calibri"/>
          <w:sz w:val="22"/>
          <w:szCs w:val="22"/>
        </w:rPr>
      </w:pPr>
      <w:r w:rsidRPr="00476A3B">
        <w:rPr>
          <w:rFonts w:ascii="Calibri" w:hAnsi="Calibri"/>
          <w:sz w:val="22"/>
          <w:szCs w:val="22"/>
        </w:rPr>
        <w:t xml:space="preserve">Članovi školskog odbora jednoglasno donose odluku </w:t>
      </w:r>
      <w:r>
        <w:rPr>
          <w:rFonts w:ascii="Calibri" w:hAnsi="Calibri"/>
          <w:sz w:val="22"/>
          <w:szCs w:val="22"/>
        </w:rPr>
        <w:t>o upisu u programe obrazovanja odraslih, odluku o donošenju cjenika</w:t>
      </w:r>
      <w:r w:rsidRPr="00476A3B">
        <w:rPr>
          <w:rFonts w:ascii="Calibri" w:hAnsi="Calibri"/>
          <w:sz w:val="22"/>
          <w:szCs w:val="22"/>
        </w:rPr>
        <w:t xml:space="preserve"> srednjoškolskog obrazovanja</w:t>
      </w:r>
      <w:r>
        <w:rPr>
          <w:rFonts w:ascii="Calibri" w:hAnsi="Calibri"/>
          <w:sz w:val="22"/>
          <w:szCs w:val="22"/>
        </w:rPr>
        <w:t xml:space="preserve"> odraslih za školsku godinu 2019./20</w:t>
      </w:r>
      <w:r w:rsidRPr="00476A3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i odluku o isplati djelatnika koji realiziraju programe u obrazovanju odraslih za školsku godinu 2019./2020.</w:t>
      </w:r>
    </w:p>
    <w:p w:rsidR="0032785D" w:rsidRDefault="0032785D" w:rsidP="003961F9">
      <w:pPr>
        <w:jc w:val="both"/>
        <w:rPr>
          <w:rFonts w:ascii="Calibri" w:hAnsi="Calibri"/>
          <w:sz w:val="22"/>
          <w:szCs w:val="22"/>
        </w:rPr>
      </w:pP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5B2867" w:rsidRDefault="005B2867" w:rsidP="005B2867">
      <w:pPr>
        <w:jc w:val="both"/>
        <w:rPr>
          <w:rFonts w:ascii="Calibri" w:hAnsi="Calibri"/>
          <w:sz w:val="22"/>
          <w:szCs w:val="22"/>
        </w:rPr>
      </w:pPr>
      <w:r w:rsidRPr="007C72AB">
        <w:rPr>
          <w:rFonts w:ascii="Calibri" w:hAnsi="Calibri"/>
          <w:sz w:val="22"/>
          <w:szCs w:val="22"/>
        </w:rPr>
        <w:t>Članovi školskog odbora donose jednoglasnu odluku o prihvaćanju prijedloga o cijeni najm</w:t>
      </w:r>
      <w:r>
        <w:rPr>
          <w:rFonts w:ascii="Calibri" w:hAnsi="Calibri"/>
          <w:sz w:val="22"/>
          <w:szCs w:val="22"/>
        </w:rPr>
        <w:t xml:space="preserve">a sportske dvorane u </w:t>
      </w:r>
      <w:proofErr w:type="spellStart"/>
      <w:r>
        <w:rPr>
          <w:rFonts w:ascii="Calibri" w:hAnsi="Calibri"/>
          <w:sz w:val="22"/>
          <w:szCs w:val="22"/>
        </w:rPr>
        <w:t>šk.god</w:t>
      </w:r>
      <w:proofErr w:type="spellEnd"/>
      <w:r>
        <w:rPr>
          <w:rFonts w:ascii="Calibri" w:hAnsi="Calibri"/>
          <w:sz w:val="22"/>
          <w:szCs w:val="22"/>
        </w:rPr>
        <w:t>. 2019./20</w:t>
      </w:r>
      <w:r w:rsidRPr="007C72AB">
        <w:rPr>
          <w:rFonts w:ascii="Calibri" w:hAnsi="Calibri"/>
          <w:sz w:val="22"/>
          <w:szCs w:val="22"/>
        </w:rPr>
        <w:t>. godine i isplati djelatnika.</w:t>
      </w:r>
    </w:p>
    <w:p w:rsidR="00477FB5" w:rsidRDefault="00477FB5" w:rsidP="003961F9">
      <w:pPr>
        <w:jc w:val="both"/>
        <w:rPr>
          <w:rFonts w:ascii="Calibri" w:hAnsi="Calibri"/>
          <w:sz w:val="22"/>
          <w:szCs w:val="22"/>
        </w:rPr>
      </w:pPr>
    </w:p>
    <w:p w:rsidR="005B2867" w:rsidRDefault="005B286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Ad-4</w:t>
      </w:r>
    </w:p>
    <w:p w:rsidR="005B2867" w:rsidRDefault="005B2867" w:rsidP="005B2867">
      <w:pPr>
        <w:jc w:val="both"/>
        <w:rPr>
          <w:rFonts w:ascii="Calibri" w:hAnsi="Calibri" w:cs="Calibri"/>
          <w:sz w:val="22"/>
          <w:szCs w:val="22"/>
        </w:rPr>
      </w:pPr>
      <w:r w:rsidRPr="00A2128F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</w:t>
      </w:r>
      <w:r>
        <w:rPr>
          <w:rFonts w:ascii="Calibri" w:hAnsi="Calibri" w:cs="Calibri"/>
          <w:sz w:val="22"/>
          <w:szCs w:val="22"/>
        </w:rPr>
        <w:t xml:space="preserve">Matijom </w:t>
      </w:r>
      <w:proofErr w:type="spellStart"/>
      <w:r>
        <w:rPr>
          <w:rFonts w:ascii="Calibri" w:hAnsi="Calibri" w:cs="Calibri"/>
          <w:sz w:val="22"/>
          <w:szCs w:val="22"/>
        </w:rPr>
        <w:t>Stuparićem</w:t>
      </w:r>
      <w:proofErr w:type="spellEnd"/>
      <w:r>
        <w:rPr>
          <w:rFonts w:ascii="Calibri" w:hAnsi="Calibri" w:cs="Calibri"/>
          <w:sz w:val="22"/>
          <w:szCs w:val="22"/>
        </w:rPr>
        <w:t xml:space="preserve">, Zdravkom Brkićem i Dušankom Golub na određeno nepuno radno vrijeme. </w:t>
      </w:r>
    </w:p>
    <w:p w:rsidR="005B2867" w:rsidRDefault="005B2867" w:rsidP="003961F9">
      <w:pPr>
        <w:jc w:val="both"/>
        <w:rPr>
          <w:rFonts w:ascii="Calibri" w:hAnsi="Calibri"/>
          <w:sz w:val="22"/>
          <w:szCs w:val="22"/>
        </w:rPr>
      </w:pPr>
    </w:p>
    <w:p w:rsidR="005B2867" w:rsidRDefault="005B286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Ad-5</w:t>
      </w:r>
    </w:p>
    <w:p w:rsidR="005B2867" w:rsidRDefault="005B2867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 točkom 5. nije bilo zaključaka.</w:t>
      </w:r>
    </w:p>
    <w:p w:rsidR="00B42517" w:rsidRDefault="00B42517" w:rsidP="003961F9">
      <w:pPr>
        <w:jc w:val="both"/>
        <w:rPr>
          <w:rFonts w:ascii="Calibri" w:hAnsi="Calibri"/>
          <w:sz w:val="22"/>
          <w:szCs w:val="22"/>
        </w:rPr>
      </w:pPr>
    </w:p>
    <w:p w:rsidR="00477FB5" w:rsidRDefault="00477FB5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51472"/>
    <w:rsid w:val="004667D4"/>
    <w:rsid w:val="00466FD2"/>
    <w:rsid w:val="00470414"/>
    <w:rsid w:val="004750F5"/>
    <w:rsid w:val="00477FB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2E37"/>
    <w:rsid w:val="00D2489A"/>
    <w:rsid w:val="00D24B69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2019-12-20T07:42:00Z</dcterms:created>
  <dcterms:modified xsi:type="dcterms:W3CDTF">2019-12-20T07:45:00Z</dcterms:modified>
</cp:coreProperties>
</file>