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303A05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21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5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6953E1"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303A05" w:rsidRPr="004C6D77" w:rsidRDefault="00303A05" w:rsidP="00303A0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Verifikacija zapisnika 20. sjednice Školskog odbora</w:t>
      </w:r>
    </w:p>
    <w:p w:rsidR="00303A05" w:rsidRPr="004C6D77" w:rsidRDefault="00303A05" w:rsidP="00303A0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Donošenje Pravilnika o sigurnoj i odgovornoj upotrebi informacijsko-komunikacijske tehnologije u školi</w:t>
      </w:r>
    </w:p>
    <w:p w:rsidR="00303A05" w:rsidRPr="004C6D77" w:rsidRDefault="00303A05" w:rsidP="00303A0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303A05" w:rsidRPr="004C6D77" w:rsidRDefault="00303A05" w:rsidP="00303A0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Razno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303A05">
        <w:rPr>
          <w:rFonts w:asciiTheme="minorHAnsi" w:hAnsiTheme="minorHAnsi" w:cstheme="minorHAnsi"/>
          <w:sz w:val="22"/>
          <w:szCs w:val="22"/>
        </w:rPr>
        <w:t>o prihvaćaju zapisnik sa 20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03A05" w:rsidRPr="004C6D77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Nakon kraće rasprave članovi školskog odbora jednoglasno donose Pravilnik o sigurnoj i odgovornoj upotrebi informacijsko-komunikacijske tehnologije u školi.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303A05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303A05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 Jasnom Jung na neodređeno nepuno radno vrijeme</w:t>
      </w:r>
      <w:r>
        <w:rPr>
          <w:rFonts w:ascii="Calibri" w:hAnsi="Calibri" w:cs="Calibri"/>
          <w:sz w:val="22"/>
          <w:szCs w:val="22"/>
        </w:rPr>
        <w:t>.</w:t>
      </w: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303A05" w:rsidRPr="004C6D77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pripravničkog radnog odnosa s Vesnom </w:t>
      </w:r>
      <w:proofErr w:type="spellStart"/>
      <w:r w:rsidRPr="004C6D77">
        <w:rPr>
          <w:rFonts w:ascii="Calibri" w:hAnsi="Calibri" w:cs="Calibri"/>
          <w:sz w:val="22"/>
          <w:szCs w:val="22"/>
        </w:rPr>
        <w:t>Sabo</w:t>
      </w:r>
      <w:proofErr w:type="spellEnd"/>
      <w:r w:rsidRPr="004C6D77">
        <w:rPr>
          <w:rFonts w:ascii="Calibri" w:hAnsi="Calibri" w:cs="Calibri"/>
          <w:sz w:val="22"/>
          <w:szCs w:val="22"/>
        </w:rPr>
        <w:t xml:space="preserve"> na određeno puno radno vrijeme od 10.12.2018. do 9.12.2019. godine.</w:t>
      </w: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</w:p>
    <w:p w:rsidR="00303A05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303A05" w:rsidRPr="004C6D77" w:rsidRDefault="00303A05" w:rsidP="00303A05">
      <w:pPr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donose jednoglasnu odluku o davanju suglasnosti za najam školskog prostora Zadruzi </w:t>
      </w:r>
      <w:proofErr w:type="spellStart"/>
      <w:r w:rsidRPr="004C6D77">
        <w:rPr>
          <w:rFonts w:ascii="Calibri" w:hAnsi="Calibri" w:cs="Calibri"/>
          <w:sz w:val="22"/>
          <w:szCs w:val="22"/>
        </w:rPr>
        <w:t>Sagitarius</w:t>
      </w:r>
      <w:proofErr w:type="spellEnd"/>
      <w:r w:rsidRPr="004C6D77">
        <w:rPr>
          <w:rFonts w:ascii="Calibri" w:hAnsi="Calibri" w:cs="Calibri"/>
          <w:sz w:val="22"/>
          <w:szCs w:val="22"/>
        </w:rPr>
        <w:t xml:space="preserve">. </w:t>
      </w:r>
    </w:p>
    <w:p w:rsidR="00303A05" w:rsidRPr="004C6D77" w:rsidRDefault="00303A05" w:rsidP="00303A05">
      <w:pPr>
        <w:jc w:val="both"/>
        <w:rPr>
          <w:rFonts w:ascii="Calibri" w:hAnsi="Calibri" w:cs="Calibri"/>
          <w:sz w:val="22"/>
          <w:szCs w:val="22"/>
        </w:rPr>
      </w:pP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2019-02-05T08:24:00Z</dcterms:created>
  <dcterms:modified xsi:type="dcterms:W3CDTF">2019-02-05T08:26:00Z</dcterms:modified>
</cp:coreProperties>
</file>