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E30994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18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4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9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6953E1" w:rsidRPr="006953E1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E30994" w:rsidRPr="00B414D2" w:rsidRDefault="00E30994" w:rsidP="00E30994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B414D2">
        <w:rPr>
          <w:rFonts w:ascii="Calibri" w:hAnsi="Calibri"/>
          <w:sz w:val="22"/>
          <w:szCs w:val="22"/>
        </w:rPr>
        <w:t>Verifikacija zapisnika 17. sjednice Školskog odbora</w:t>
      </w:r>
    </w:p>
    <w:p w:rsidR="00E30994" w:rsidRPr="00B414D2" w:rsidRDefault="00E30994" w:rsidP="00E30994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B414D2">
        <w:rPr>
          <w:rFonts w:ascii="Calibri" w:hAnsi="Calibri"/>
          <w:sz w:val="22"/>
          <w:szCs w:val="22"/>
        </w:rPr>
        <w:t>Donošenje Pravilnika o obradi i zaštiti osobnih podataka</w:t>
      </w:r>
      <w:r w:rsidRPr="00B414D2">
        <w:rPr>
          <w:rFonts w:ascii="Calibri" w:hAnsi="Calibri"/>
          <w:sz w:val="22"/>
          <w:szCs w:val="22"/>
        </w:rPr>
        <w:tab/>
      </w:r>
    </w:p>
    <w:p w:rsidR="00E30994" w:rsidRPr="00B414D2" w:rsidRDefault="00E30994" w:rsidP="00E30994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414D2">
        <w:rPr>
          <w:rFonts w:ascii="Calibri" w:hAnsi="Calibri"/>
          <w:sz w:val="22"/>
          <w:szCs w:val="22"/>
        </w:rPr>
        <w:t>Donošenje odluke o upisu u programe obrazovanja odraslih, odluke o cjeniku srednjoškolskog obrazovanja odraslih za školsku godinu 2018./19. i odluke o isplati djelatnika koji realiziraju programe u obrazovanju odraslih</w:t>
      </w:r>
    </w:p>
    <w:p w:rsidR="00E30994" w:rsidRPr="00B414D2" w:rsidRDefault="00E30994" w:rsidP="00E30994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414D2">
        <w:rPr>
          <w:rFonts w:ascii="Calibri" w:hAnsi="Calibri"/>
          <w:sz w:val="22"/>
          <w:szCs w:val="22"/>
        </w:rPr>
        <w:t xml:space="preserve">Donošenje odluke o cijeni najma sportske dvorane u </w:t>
      </w:r>
      <w:proofErr w:type="spellStart"/>
      <w:r w:rsidRPr="00B414D2">
        <w:rPr>
          <w:rFonts w:ascii="Calibri" w:hAnsi="Calibri"/>
          <w:sz w:val="22"/>
          <w:szCs w:val="22"/>
        </w:rPr>
        <w:t>šk</w:t>
      </w:r>
      <w:proofErr w:type="spellEnd"/>
      <w:r w:rsidRPr="00B414D2">
        <w:rPr>
          <w:rFonts w:ascii="Calibri" w:hAnsi="Calibri"/>
          <w:sz w:val="22"/>
          <w:szCs w:val="22"/>
        </w:rPr>
        <w:t>. god. 2018./19.</w:t>
      </w:r>
    </w:p>
    <w:p w:rsidR="00E30994" w:rsidRPr="00B414D2" w:rsidRDefault="00E30994" w:rsidP="00E30994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414D2">
        <w:rPr>
          <w:rFonts w:ascii="Calibri" w:hAnsi="Calibri"/>
          <w:sz w:val="22"/>
          <w:szCs w:val="22"/>
        </w:rPr>
        <w:t>Davanje prethodne suglasnosti u svezi sa zasnivanjem radnih odnosa u Srednjoj školi Ban Josip Jelačić (nastavnik/</w:t>
      </w:r>
      <w:proofErr w:type="spellStart"/>
      <w:r w:rsidRPr="00B414D2">
        <w:rPr>
          <w:rFonts w:ascii="Calibri" w:hAnsi="Calibri"/>
          <w:sz w:val="22"/>
          <w:szCs w:val="22"/>
        </w:rPr>
        <w:t>ica</w:t>
      </w:r>
      <w:proofErr w:type="spellEnd"/>
      <w:r w:rsidRPr="00B414D2">
        <w:rPr>
          <w:rFonts w:ascii="Calibri" w:hAnsi="Calibri"/>
          <w:sz w:val="22"/>
          <w:szCs w:val="22"/>
        </w:rPr>
        <w:t xml:space="preserve"> ekonomske grupe predmeta, nastavnik/</w:t>
      </w:r>
      <w:proofErr w:type="spellStart"/>
      <w:r w:rsidRPr="00B414D2">
        <w:rPr>
          <w:rFonts w:ascii="Calibri" w:hAnsi="Calibri"/>
          <w:sz w:val="22"/>
          <w:szCs w:val="22"/>
        </w:rPr>
        <w:t>ica</w:t>
      </w:r>
      <w:proofErr w:type="spellEnd"/>
      <w:r w:rsidRPr="00B414D2">
        <w:rPr>
          <w:rFonts w:ascii="Calibri" w:hAnsi="Calibri"/>
          <w:sz w:val="22"/>
          <w:szCs w:val="22"/>
        </w:rPr>
        <w:t xml:space="preserve"> povijesti, logike i etike, nastavnik/</w:t>
      </w:r>
      <w:proofErr w:type="spellStart"/>
      <w:r w:rsidRPr="00B414D2">
        <w:rPr>
          <w:rFonts w:ascii="Calibri" w:hAnsi="Calibri"/>
          <w:sz w:val="22"/>
          <w:szCs w:val="22"/>
        </w:rPr>
        <w:t>ica</w:t>
      </w:r>
      <w:proofErr w:type="spellEnd"/>
      <w:r w:rsidRPr="00B414D2">
        <w:rPr>
          <w:rFonts w:ascii="Calibri" w:hAnsi="Calibri"/>
          <w:sz w:val="22"/>
          <w:szCs w:val="22"/>
        </w:rPr>
        <w:t xml:space="preserve"> informatike i strukovnih predmeta iz područja računalstva – puno i nepuno radno vrijeme, stručni suradnik/</w:t>
      </w:r>
      <w:proofErr w:type="spellStart"/>
      <w:r w:rsidRPr="00B414D2">
        <w:rPr>
          <w:rFonts w:ascii="Calibri" w:hAnsi="Calibri"/>
          <w:sz w:val="22"/>
          <w:szCs w:val="22"/>
        </w:rPr>
        <w:t>ica</w:t>
      </w:r>
      <w:proofErr w:type="spellEnd"/>
      <w:r w:rsidRPr="00B414D2">
        <w:rPr>
          <w:rFonts w:ascii="Calibri" w:hAnsi="Calibri"/>
          <w:sz w:val="22"/>
          <w:szCs w:val="22"/>
        </w:rPr>
        <w:t xml:space="preserve"> knjižničar, strukovni učitelj/</w:t>
      </w:r>
      <w:proofErr w:type="spellStart"/>
      <w:r w:rsidRPr="00B414D2">
        <w:rPr>
          <w:rFonts w:ascii="Calibri" w:hAnsi="Calibri"/>
          <w:sz w:val="22"/>
          <w:szCs w:val="22"/>
        </w:rPr>
        <w:t>ica</w:t>
      </w:r>
      <w:proofErr w:type="spellEnd"/>
      <w:r w:rsidRPr="00B414D2">
        <w:rPr>
          <w:rFonts w:ascii="Calibri" w:hAnsi="Calibri"/>
          <w:sz w:val="22"/>
          <w:szCs w:val="22"/>
        </w:rPr>
        <w:t xml:space="preserve"> kuharstva i kuharstva s vježbama)</w:t>
      </w:r>
    </w:p>
    <w:p w:rsidR="00E30994" w:rsidRPr="00B414D2" w:rsidRDefault="00E30994" w:rsidP="00E30994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414D2">
        <w:rPr>
          <w:rFonts w:ascii="Calibri" w:hAnsi="Calibri"/>
          <w:sz w:val="22"/>
          <w:szCs w:val="22"/>
        </w:rPr>
        <w:t>Donošenje prvog rebalansa financijskog plana za 2018. godinu</w:t>
      </w:r>
    </w:p>
    <w:p w:rsidR="00E30994" w:rsidRPr="00B414D2" w:rsidRDefault="00E30994" w:rsidP="00E30994">
      <w:pPr>
        <w:jc w:val="both"/>
        <w:rPr>
          <w:rFonts w:ascii="Calibri" w:hAnsi="Calibri"/>
          <w:sz w:val="22"/>
          <w:szCs w:val="22"/>
        </w:rPr>
      </w:pPr>
      <w:r w:rsidRPr="00B414D2">
        <w:rPr>
          <w:rFonts w:ascii="Calibri" w:hAnsi="Calibri"/>
          <w:sz w:val="22"/>
          <w:szCs w:val="22"/>
        </w:rPr>
        <w:t xml:space="preserve">     </w:t>
      </w:r>
      <w:r w:rsidRPr="00B414D2">
        <w:rPr>
          <w:rFonts w:ascii="Calibri" w:hAnsi="Calibri"/>
          <w:sz w:val="22"/>
          <w:szCs w:val="22"/>
        </w:rPr>
        <w:tab/>
        <w:t xml:space="preserve">7.   Razno 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E30994">
        <w:rPr>
          <w:rFonts w:asciiTheme="minorHAnsi" w:hAnsiTheme="minorHAnsi" w:cstheme="minorHAnsi"/>
          <w:sz w:val="22"/>
          <w:szCs w:val="22"/>
        </w:rPr>
        <w:t>o prihvaćaju zapisnik sa 17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donose Pravilnik o obradi i zaštiti osobnih podataka. 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 w:rsidRPr="00476A3B">
        <w:rPr>
          <w:rFonts w:ascii="Calibri" w:hAnsi="Calibri"/>
          <w:sz w:val="22"/>
          <w:szCs w:val="22"/>
        </w:rPr>
        <w:t xml:space="preserve">Članovi školskog odbora jednoglasno donose odluku </w:t>
      </w:r>
      <w:r>
        <w:rPr>
          <w:rFonts w:ascii="Calibri" w:hAnsi="Calibri"/>
          <w:sz w:val="22"/>
          <w:szCs w:val="22"/>
        </w:rPr>
        <w:t>o upisu u programe obrazovanja odraslih, odluku o donošenju cjenika</w:t>
      </w:r>
      <w:r w:rsidRPr="00476A3B">
        <w:rPr>
          <w:rFonts w:ascii="Calibri" w:hAnsi="Calibri"/>
          <w:sz w:val="22"/>
          <w:szCs w:val="22"/>
        </w:rPr>
        <w:t xml:space="preserve"> srednjoškolskog obrazovanja</w:t>
      </w:r>
      <w:r>
        <w:rPr>
          <w:rFonts w:ascii="Calibri" w:hAnsi="Calibri"/>
          <w:sz w:val="22"/>
          <w:szCs w:val="22"/>
        </w:rPr>
        <w:t xml:space="preserve"> odraslih za školsku godinu 2018./19</w:t>
      </w:r>
      <w:r w:rsidRPr="00476A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i odluku o isplati djelatnika koji realiziraju programe u obrazovanju odraslih za školsku godinu 2018./2019.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:rsidR="007356E1" w:rsidRPr="006953E1" w:rsidRDefault="006953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 w:rsidRPr="007C72AB">
        <w:rPr>
          <w:rFonts w:ascii="Calibri" w:hAnsi="Calibri"/>
          <w:sz w:val="22"/>
          <w:szCs w:val="22"/>
        </w:rPr>
        <w:t>Članovi školskog odbora donose jednoglasnu odluku o prihvaćanju prijedloga o cijeni najm</w:t>
      </w:r>
      <w:r>
        <w:rPr>
          <w:rFonts w:ascii="Calibri" w:hAnsi="Calibri"/>
          <w:sz w:val="22"/>
          <w:szCs w:val="22"/>
        </w:rPr>
        <w:t xml:space="preserve">a sportske dvorane u </w:t>
      </w:r>
      <w:proofErr w:type="spellStart"/>
      <w:r>
        <w:rPr>
          <w:rFonts w:ascii="Calibri" w:hAnsi="Calibri"/>
          <w:sz w:val="22"/>
          <w:szCs w:val="22"/>
        </w:rPr>
        <w:t>šk.god</w:t>
      </w:r>
      <w:proofErr w:type="spellEnd"/>
      <w:r>
        <w:rPr>
          <w:rFonts w:ascii="Calibri" w:hAnsi="Calibri"/>
          <w:sz w:val="22"/>
          <w:szCs w:val="22"/>
        </w:rPr>
        <w:t>. 2018./19</w:t>
      </w:r>
      <w:r w:rsidRPr="007C72AB">
        <w:rPr>
          <w:rFonts w:ascii="Calibri" w:hAnsi="Calibri"/>
          <w:sz w:val="22"/>
          <w:szCs w:val="22"/>
        </w:rPr>
        <w:t>. godine i isplati djelatnika.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Ad-5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1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Ivanom </w:t>
      </w:r>
      <w:proofErr w:type="spellStart"/>
      <w:r>
        <w:rPr>
          <w:rFonts w:ascii="Calibri" w:hAnsi="Calibri" w:cs="Calibri"/>
          <w:sz w:val="22"/>
          <w:szCs w:val="22"/>
        </w:rPr>
        <w:t>Šoić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puno radno vrijeme do povratka na rad radnice Marije Bažulić, a najdulje do 30.8.2019. godine. 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2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Anom Fadljević na određeno puno radno vrijeme do povratka na rad radnice Željke Winkler. 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Zaključak 3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Andrejem </w:t>
      </w:r>
      <w:proofErr w:type="spellStart"/>
      <w:r>
        <w:rPr>
          <w:rFonts w:ascii="Calibri" w:hAnsi="Calibri" w:cs="Calibri"/>
          <w:sz w:val="22"/>
          <w:szCs w:val="22"/>
        </w:rPr>
        <w:t>Tihomirovićem</w:t>
      </w:r>
      <w:proofErr w:type="spellEnd"/>
      <w:r>
        <w:rPr>
          <w:rFonts w:ascii="Calibri" w:hAnsi="Calibri" w:cs="Calibri"/>
          <w:sz w:val="22"/>
          <w:szCs w:val="22"/>
        </w:rPr>
        <w:t xml:space="preserve"> na neodređeno puno radno vrijeme. 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4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Denisom </w:t>
      </w:r>
      <w:proofErr w:type="spellStart"/>
      <w:r>
        <w:rPr>
          <w:rFonts w:ascii="Calibri" w:hAnsi="Calibri" w:cs="Calibri"/>
          <w:sz w:val="22"/>
          <w:szCs w:val="22"/>
        </w:rPr>
        <w:t>Marijanovićem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nepuno radno vrijeme do 60 dana do dobivanja suglasnosti MZO. 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5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Vedranom </w:t>
      </w:r>
      <w:proofErr w:type="spellStart"/>
      <w:r>
        <w:rPr>
          <w:rFonts w:ascii="Calibri" w:hAnsi="Calibri" w:cs="Calibri"/>
          <w:sz w:val="22"/>
          <w:szCs w:val="22"/>
        </w:rPr>
        <w:t>Peruničićem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puno radno vrijeme do povratka na rad radnice Zagorke Gligora Zeman, a najdulje do 31.8.2019. godine. 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6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Nevenkom Dorićem, majstorom kuharom na neodređeno puno radno vrijeme uz uvjet stjecanje pedagoških kompetencija i polaganja stručnog ispita.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7</w:t>
      </w:r>
    </w:p>
    <w:p w:rsidR="00E30994" w:rsidRDefault="00E30994" w:rsidP="00E309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daju suglasnost za sklapanje ugovora o radu s Gordanom Huzak na neodređeno puno radno vrijeme, Jasminkom Prelević na neodređeno nepuno radno vrijeme od 35 sati tjedno, Mateom Pili Malec na neodređeno nepuno radno vrijeme od 20 sati tjedno i određeno nepuno radno vrijeme od 20 sati tjedno. </w:t>
      </w: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</w:p>
    <w:p w:rsidR="00E30994" w:rsidRDefault="00E30994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Ad-6</w:t>
      </w:r>
    </w:p>
    <w:p w:rsidR="00E30994" w:rsidRDefault="002D72DB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2D72DB" w:rsidRDefault="002D72DB" w:rsidP="002D72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usvajanju prvog rebalansa financijskog plana za 2018. godinu s obrazloženjem.</w:t>
      </w:r>
    </w:p>
    <w:p w:rsidR="002D72DB" w:rsidRDefault="002D72DB" w:rsidP="00E30994">
      <w:pPr>
        <w:jc w:val="both"/>
        <w:rPr>
          <w:rFonts w:ascii="Calibri" w:hAnsi="Calibri"/>
          <w:sz w:val="22"/>
          <w:szCs w:val="22"/>
        </w:rPr>
      </w:pPr>
    </w:p>
    <w:p w:rsidR="002D72DB" w:rsidRDefault="002D72DB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Ad-7</w:t>
      </w:r>
    </w:p>
    <w:p w:rsidR="002D72DB" w:rsidRDefault="002D72DB" w:rsidP="00E309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Zaključak </w:t>
      </w:r>
    </w:p>
    <w:p w:rsidR="002D72DB" w:rsidRDefault="002D72DB" w:rsidP="002D72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 školskog odbora jednoglasno donose odluku da se mjesečna cijena najma školske kantine smanji na 3.570,00 kn. </w:t>
      </w:r>
    </w:p>
    <w:p w:rsidR="002D72DB" w:rsidRDefault="002D72DB" w:rsidP="00E30994">
      <w:pPr>
        <w:jc w:val="both"/>
        <w:rPr>
          <w:rFonts w:ascii="Calibri" w:hAnsi="Calibri"/>
          <w:sz w:val="22"/>
          <w:szCs w:val="22"/>
        </w:rPr>
      </w:pPr>
    </w:p>
    <w:p w:rsidR="00CE48BB" w:rsidRPr="006953E1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6953E1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1F7870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D72DB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039A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0994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2019-02-05T08:07:00Z</dcterms:created>
  <dcterms:modified xsi:type="dcterms:W3CDTF">2019-02-05T08:17:00Z</dcterms:modified>
</cp:coreProperties>
</file>