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E23039" w:rsidRDefault="009C5651" w:rsidP="000E3B0E">
      <w:pPr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SREDNJA ŠKOLA BAN JOSIP JELAČIĆ</w:t>
      </w:r>
    </w:p>
    <w:p w:rsidR="009C5651" w:rsidRPr="00E23039" w:rsidRDefault="009C5651" w:rsidP="000E3B0E">
      <w:pPr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TRG DR. FRANJE TUĐMANA 1</w:t>
      </w:r>
    </w:p>
    <w:p w:rsidR="009C5651" w:rsidRPr="00E23039" w:rsidRDefault="009C5651" w:rsidP="000E3B0E">
      <w:pPr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10290 ZAPREŠIĆ</w:t>
      </w:r>
    </w:p>
    <w:p w:rsidR="009C5651" w:rsidRPr="00E23039" w:rsidRDefault="009C5651" w:rsidP="000E3B0E">
      <w:pPr>
        <w:rPr>
          <w:rFonts w:asciiTheme="minorHAnsi" w:hAnsiTheme="minorHAnsi" w:cstheme="minorHAnsi"/>
        </w:rPr>
      </w:pPr>
    </w:p>
    <w:p w:rsidR="00B6775E" w:rsidRPr="00E23039" w:rsidRDefault="00B6775E" w:rsidP="000E3B0E">
      <w:pPr>
        <w:rPr>
          <w:rFonts w:asciiTheme="minorHAnsi" w:hAnsiTheme="minorHAnsi" w:cstheme="minorHAnsi"/>
        </w:rPr>
      </w:pPr>
    </w:p>
    <w:p w:rsidR="009C5651" w:rsidRPr="00E23039" w:rsidRDefault="00E23039" w:rsidP="00F346C6">
      <w:pPr>
        <w:jc w:val="center"/>
        <w:rPr>
          <w:rFonts w:asciiTheme="minorHAnsi" w:hAnsiTheme="minorHAnsi" w:cstheme="minorHAnsi"/>
          <w:b/>
        </w:rPr>
      </w:pPr>
      <w:r w:rsidRPr="00E23039">
        <w:rPr>
          <w:rFonts w:asciiTheme="minorHAnsi" w:hAnsiTheme="minorHAnsi" w:cstheme="minorHAnsi"/>
        </w:rPr>
        <w:t>ZAKLJUČCI SA 13</w:t>
      </w:r>
      <w:r w:rsidR="009C5651" w:rsidRPr="00E23039">
        <w:rPr>
          <w:rFonts w:asciiTheme="minorHAnsi" w:hAnsiTheme="minorHAnsi" w:cstheme="minorHAnsi"/>
        </w:rPr>
        <w:t>. SJE</w:t>
      </w:r>
      <w:r w:rsidRPr="00E23039">
        <w:rPr>
          <w:rFonts w:asciiTheme="minorHAnsi" w:hAnsiTheme="minorHAnsi" w:cstheme="minorHAnsi"/>
        </w:rPr>
        <w:t>DNICE ŠKOLSKOG ODBORA ODRŽANE 28</w:t>
      </w:r>
      <w:r w:rsidR="00B6775E" w:rsidRPr="00E23039">
        <w:rPr>
          <w:rFonts w:asciiTheme="minorHAnsi" w:hAnsiTheme="minorHAnsi" w:cstheme="minorHAnsi"/>
        </w:rPr>
        <w:t>.</w:t>
      </w:r>
      <w:r w:rsidR="00364310" w:rsidRPr="00E23039">
        <w:rPr>
          <w:rFonts w:asciiTheme="minorHAnsi" w:hAnsiTheme="minorHAnsi" w:cstheme="minorHAnsi"/>
        </w:rPr>
        <w:t>1</w:t>
      </w:r>
      <w:r w:rsidR="00E60963" w:rsidRPr="00E23039">
        <w:rPr>
          <w:rFonts w:asciiTheme="minorHAnsi" w:hAnsiTheme="minorHAnsi" w:cstheme="minorHAnsi"/>
        </w:rPr>
        <w:t>2</w:t>
      </w:r>
      <w:r w:rsidR="00B6775E" w:rsidRPr="00E23039">
        <w:rPr>
          <w:rFonts w:asciiTheme="minorHAnsi" w:hAnsiTheme="minorHAnsi" w:cstheme="minorHAnsi"/>
        </w:rPr>
        <w:t>.2017</w:t>
      </w:r>
      <w:r w:rsidR="009C5651" w:rsidRPr="00E23039">
        <w:rPr>
          <w:rFonts w:asciiTheme="minorHAnsi" w:hAnsiTheme="minorHAnsi" w:cstheme="minorHAnsi"/>
        </w:rPr>
        <w:t>. GODINE</w:t>
      </w:r>
    </w:p>
    <w:p w:rsidR="00B6775E" w:rsidRPr="00E23039" w:rsidRDefault="00B6775E" w:rsidP="000E3B0E">
      <w:pPr>
        <w:rPr>
          <w:rFonts w:asciiTheme="minorHAnsi" w:hAnsiTheme="minorHAnsi" w:cstheme="minorHAnsi"/>
        </w:rPr>
      </w:pPr>
    </w:p>
    <w:p w:rsidR="009C5651" w:rsidRPr="00E23039" w:rsidRDefault="009C5651" w:rsidP="000505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Dnevni red:</w:t>
      </w:r>
    </w:p>
    <w:p w:rsidR="00E23039" w:rsidRPr="00E23039" w:rsidRDefault="00E23039" w:rsidP="00E23039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Verifikacija zapisnika 12. sjednice Školskog odbora</w:t>
      </w:r>
    </w:p>
    <w:p w:rsidR="00E23039" w:rsidRPr="00E23039" w:rsidRDefault="00E23039" w:rsidP="00E23039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Donošenje rebalansa financijskog plana za 2017. godinu i obrazloženja rebalansa</w:t>
      </w:r>
    </w:p>
    <w:p w:rsidR="00E23039" w:rsidRPr="00E23039" w:rsidRDefault="00E23039" w:rsidP="00E2303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Donošenje prijedloga financijskog plana za 2018. godinu s projekcijom za 2019. i 2020. godinu i obrazloženje financijskog plana</w:t>
      </w:r>
    </w:p>
    <w:p w:rsidR="00E23039" w:rsidRPr="00E23039" w:rsidRDefault="00E23039" w:rsidP="00E2303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Donošenje plana nabave za 2018. godinu</w:t>
      </w:r>
    </w:p>
    <w:p w:rsidR="00E23039" w:rsidRPr="00E23039" w:rsidRDefault="00E23039" w:rsidP="00E23039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Davanje prethodne suglasnosti u svezi sa zasnivanjem radnih odnosa u Srednjoj školi Ban Josip Jelačić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 xml:space="preserve">     </w:t>
      </w:r>
      <w:r w:rsidRPr="00E23039">
        <w:rPr>
          <w:rFonts w:ascii="Calibri" w:hAnsi="Calibri" w:cs="Calibri"/>
        </w:rPr>
        <w:tab/>
        <w:t xml:space="preserve">6.   Razno </w:t>
      </w:r>
    </w:p>
    <w:p w:rsidR="00CC435F" w:rsidRPr="00E23039" w:rsidRDefault="00CC435F" w:rsidP="00807A2D">
      <w:pPr>
        <w:jc w:val="both"/>
        <w:rPr>
          <w:rFonts w:asciiTheme="minorHAnsi" w:hAnsiTheme="minorHAnsi" w:cstheme="minorHAnsi"/>
        </w:rPr>
      </w:pP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Ad-1</w:t>
      </w:r>
    </w:p>
    <w:p w:rsidR="00CC435F" w:rsidRPr="00E23039" w:rsidRDefault="00CC435F" w:rsidP="00CC435F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 xml:space="preserve">Zaključak </w:t>
      </w:r>
    </w:p>
    <w:p w:rsidR="00CC435F" w:rsidRPr="00E23039" w:rsidRDefault="00CC435F" w:rsidP="00CC435F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Članovi školskog odbora jed</w:t>
      </w:r>
      <w:r w:rsidR="00004704" w:rsidRPr="00E23039">
        <w:rPr>
          <w:rFonts w:asciiTheme="minorHAnsi" w:hAnsiTheme="minorHAnsi" w:cstheme="minorHAnsi"/>
        </w:rPr>
        <w:t>noglasn</w:t>
      </w:r>
      <w:r w:rsidR="00E23039" w:rsidRPr="00E23039">
        <w:rPr>
          <w:rFonts w:asciiTheme="minorHAnsi" w:hAnsiTheme="minorHAnsi" w:cstheme="minorHAnsi"/>
        </w:rPr>
        <w:t>o prihvaćaju zapisnik sa 12</w:t>
      </w:r>
      <w:r w:rsidRPr="00E23039">
        <w:rPr>
          <w:rFonts w:asciiTheme="minorHAnsi" w:hAnsiTheme="minorHAnsi" w:cstheme="minorHAnsi"/>
        </w:rPr>
        <w:t>. sjednice Školskog odbora.</w:t>
      </w:r>
    </w:p>
    <w:p w:rsidR="008D63DF" w:rsidRPr="00E23039" w:rsidRDefault="008D63DF" w:rsidP="00807A2D">
      <w:pPr>
        <w:jc w:val="both"/>
        <w:rPr>
          <w:rFonts w:asciiTheme="minorHAnsi" w:hAnsiTheme="minorHAnsi" w:cstheme="minorHAnsi"/>
        </w:rPr>
      </w:pPr>
    </w:p>
    <w:p w:rsidR="00C33166" w:rsidRPr="00E23039" w:rsidRDefault="00C33166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Ad-2</w:t>
      </w:r>
    </w:p>
    <w:p w:rsidR="007356E1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 xml:space="preserve">Zaključak 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Članovi školskog odbora nakon kraće rasprave jednoglasno donose rebalans financijskog plana za 2017. godinu i obrazloženje rebalansa.</w:t>
      </w:r>
    </w:p>
    <w:p w:rsidR="007356E1" w:rsidRPr="00E23039" w:rsidRDefault="007356E1" w:rsidP="00807A2D">
      <w:pPr>
        <w:jc w:val="both"/>
        <w:rPr>
          <w:rFonts w:asciiTheme="minorHAnsi" w:hAnsiTheme="minorHAnsi" w:cstheme="minorHAnsi"/>
        </w:rPr>
      </w:pP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Ad-3</w:t>
      </w: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Zaključak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Članovi školskog odbora nakon kraće rasprave jednoglasno donose financijski plan za 2018. godinu s projekcijama za 2019. i 2020. godinu i obrazloženje financijskog plana.</w:t>
      </w: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Ad-4</w:t>
      </w: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Zaključak</w:t>
      </w:r>
    </w:p>
    <w:p w:rsidR="00E23039" w:rsidRPr="00E23039" w:rsidRDefault="00E23039" w:rsidP="00E23039">
      <w:pPr>
        <w:jc w:val="both"/>
        <w:rPr>
          <w:rFonts w:ascii="Calibri" w:hAnsi="Calibri" w:cs="Calibri"/>
          <w:bCs/>
        </w:rPr>
      </w:pPr>
      <w:r w:rsidRPr="00E23039">
        <w:rPr>
          <w:rFonts w:ascii="Calibri" w:hAnsi="Calibri" w:cs="Calibri"/>
        </w:rPr>
        <w:t>Nakon kraće rasprave članovi školskog odbora donose jednoglasnu odluku o prihvaćanju plana nabave roba i usluga za 2018. godinu.</w:t>
      </w: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Ad-5</w:t>
      </w: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Zaključak 1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Članovi školskog odbora jednoglasno daju ravnatelju prethodnu suglasnost za zasnivanje radnog odnosa s Majom Katarinom Tomić na određeno nepuno radno vrijeme od 20 sati tjedno do 31.8.2018. godine.</w:t>
      </w:r>
    </w:p>
    <w:p w:rsidR="00E23039" w:rsidRDefault="00E23039" w:rsidP="00E23039">
      <w:pPr>
        <w:jc w:val="both"/>
        <w:rPr>
          <w:rFonts w:ascii="Calibri" w:hAnsi="Calibri" w:cs="Calibri"/>
        </w:rPr>
      </w:pP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Zaključak 2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Članovi školskog odbora jednoglasno daju ravnatelju prethodnu suglasnost za sklapanje ugovora o radu na neodređeno nepuno radno vrijeme od 38 sata tjedno sa Gordanom Huzak.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lastRenderedPageBreak/>
        <w:t>Ad-6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>Zaključak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  <w:r w:rsidRPr="00E23039">
        <w:rPr>
          <w:rFonts w:ascii="Calibri" w:hAnsi="Calibri" w:cs="Calibri"/>
        </w:rPr>
        <w:t xml:space="preserve">Članovi školskog odbora donose jednoglasnu odluku o davanju suglasnosti za najam školskog prostora Zadruzi </w:t>
      </w:r>
      <w:proofErr w:type="spellStart"/>
      <w:r w:rsidRPr="00E23039">
        <w:rPr>
          <w:rFonts w:ascii="Calibri" w:hAnsi="Calibri" w:cs="Calibri"/>
        </w:rPr>
        <w:t>Sagitarius</w:t>
      </w:r>
      <w:proofErr w:type="spellEnd"/>
      <w:r w:rsidRPr="00E23039">
        <w:rPr>
          <w:rFonts w:ascii="Calibri" w:hAnsi="Calibri" w:cs="Calibri"/>
        </w:rPr>
        <w:t xml:space="preserve">. </w:t>
      </w:r>
    </w:p>
    <w:p w:rsidR="00E23039" w:rsidRPr="00E23039" w:rsidRDefault="00E23039" w:rsidP="00E23039">
      <w:pPr>
        <w:jc w:val="both"/>
        <w:rPr>
          <w:rFonts w:ascii="Calibri" w:hAnsi="Calibri" w:cs="Calibri"/>
        </w:rPr>
      </w:pPr>
    </w:p>
    <w:p w:rsidR="00E23039" w:rsidRPr="00E23039" w:rsidRDefault="00E23039" w:rsidP="00807A2D">
      <w:pPr>
        <w:jc w:val="both"/>
        <w:rPr>
          <w:rFonts w:asciiTheme="minorHAnsi" w:hAnsiTheme="minorHAnsi" w:cstheme="minorHAnsi"/>
        </w:rPr>
      </w:pPr>
    </w:p>
    <w:p w:rsidR="00364310" w:rsidRPr="00E23039" w:rsidRDefault="00364310" w:rsidP="00807A2D">
      <w:pPr>
        <w:jc w:val="both"/>
        <w:rPr>
          <w:rFonts w:asciiTheme="minorHAnsi" w:hAnsiTheme="minorHAnsi" w:cstheme="minorHAnsi"/>
        </w:rPr>
      </w:pPr>
    </w:p>
    <w:p w:rsidR="00971A5B" w:rsidRPr="00E23039" w:rsidRDefault="00971A5B" w:rsidP="00807A2D">
      <w:pPr>
        <w:jc w:val="both"/>
        <w:rPr>
          <w:rFonts w:asciiTheme="minorHAnsi" w:hAnsiTheme="minorHAnsi" w:cstheme="minorHAnsi"/>
        </w:rPr>
      </w:pP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Zapisničar</w:t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  <w:t>Predsjednik školskog odbora</w:t>
      </w: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  <w:r w:rsidRPr="00E23039">
        <w:rPr>
          <w:rFonts w:asciiTheme="minorHAnsi" w:hAnsiTheme="minorHAnsi" w:cstheme="minorHAnsi"/>
        </w:rPr>
        <w:t>Marina Jurilj</w:t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</w:r>
      <w:r w:rsidRPr="00E23039">
        <w:rPr>
          <w:rFonts w:asciiTheme="minorHAnsi" w:hAnsiTheme="minorHAnsi" w:cstheme="minorHAnsi"/>
        </w:rPr>
        <w:tab/>
        <w:t>Miroslav Miljković, prof.</w:t>
      </w:r>
    </w:p>
    <w:p w:rsidR="009C5651" w:rsidRPr="00E23039" w:rsidRDefault="009C5651" w:rsidP="00807A2D">
      <w:pPr>
        <w:jc w:val="both"/>
        <w:rPr>
          <w:rFonts w:asciiTheme="minorHAnsi" w:hAnsiTheme="minorHAnsi" w:cstheme="minorHAnsi"/>
        </w:rPr>
      </w:pPr>
    </w:p>
    <w:sectPr w:rsidR="009C5651" w:rsidRPr="00E23039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662B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B61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83305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3039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2018-02-23T09:18:00Z</dcterms:created>
  <dcterms:modified xsi:type="dcterms:W3CDTF">2018-02-23T09:23:00Z</dcterms:modified>
</cp:coreProperties>
</file>