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54212FEA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</w:t>
      </w:r>
      <w:r w:rsidR="003A5BF7">
        <w:rPr>
          <w:rFonts w:asciiTheme="minorHAnsi" w:hAnsiTheme="minorHAnsi" w:cstheme="minorHAnsi"/>
          <w:sz w:val="22"/>
          <w:szCs w:val="22"/>
        </w:rPr>
        <w:t>8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3A5BF7">
        <w:rPr>
          <w:rFonts w:asciiTheme="minorHAnsi" w:hAnsiTheme="minorHAnsi" w:cstheme="minorHAnsi"/>
          <w:sz w:val="22"/>
          <w:szCs w:val="22"/>
        </w:rPr>
        <w:t>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884A0F">
        <w:rPr>
          <w:rFonts w:asciiTheme="minorHAnsi" w:hAnsiTheme="minorHAnsi" w:cstheme="minorHAnsi"/>
          <w:sz w:val="22"/>
          <w:szCs w:val="22"/>
        </w:rPr>
        <w:t>1</w:t>
      </w:r>
      <w:r w:rsidR="003A5BF7">
        <w:rPr>
          <w:rFonts w:asciiTheme="minorHAnsi" w:hAnsiTheme="minorHAnsi" w:cstheme="minorHAnsi"/>
          <w:sz w:val="22"/>
          <w:szCs w:val="22"/>
        </w:rPr>
        <w:t>1</w:t>
      </w:r>
      <w:r w:rsidR="00EA0527">
        <w:rPr>
          <w:rFonts w:asciiTheme="minorHAnsi" w:hAnsiTheme="minorHAnsi" w:cstheme="minorHAnsi"/>
          <w:sz w:val="22"/>
          <w:szCs w:val="22"/>
        </w:rPr>
        <w:t>.</w:t>
      </w:r>
      <w:r w:rsidR="006701F3">
        <w:rPr>
          <w:rFonts w:asciiTheme="minorHAnsi" w:hAnsiTheme="minorHAnsi" w:cstheme="minorHAnsi"/>
          <w:sz w:val="22"/>
          <w:szCs w:val="22"/>
        </w:rPr>
        <w:t>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7E569AF3" w14:textId="77777777" w:rsidR="003A5BF7" w:rsidRPr="00F7748B" w:rsidRDefault="003A5BF7" w:rsidP="003A5BF7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F7748B">
        <w:rPr>
          <w:rFonts w:ascii="Calibri" w:hAnsi="Calibri" w:cs="Calibri"/>
          <w:sz w:val="22"/>
          <w:szCs w:val="22"/>
        </w:rPr>
        <w:t>Verifikacija zapisnika 37. sjednice Školskog odbora</w:t>
      </w:r>
    </w:p>
    <w:p w14:paraId="5B83524A" w14:textId="77777777" w:rsidR="003A5BF7" w:rsidRPr="00F7748B" w:rsidRDefault="003A5BF7" w:rsidP="003A5BF7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F7748B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 – nastavnik/ica njemačkog jezika i nastavnik/ica ekonomske skupine predmeta</w:t>
      </w:r>
    </w:p>
    <w:p w14:paraId="57F8BE04" w14:textId="77777777" w:rsidR="003A5BF7" w:rsidRPr="00F7748B" w:rsidRDefault="003A5BF7" w:rsidP="003A5BF7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F7748B">
        <w:rPr>
          <w:rFonts w:ascii="Calibri" w:hAnsi="Calibri" w:cs="Calibri"/>
          <w:sz w:val="22"/>
          <w:szCs w:val="22"/>
        </w:rPr>
        <w:t>Razno</w:t>
      </w: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2F80D60E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1A598D">
        <w:rPr>
          <w:rFonts w:ascii="Calibri" w:hAnsi="Calibri" w:cs="Calibri"/>
          <w:sz w:val="22"/>
          <w:szCs w:val="22"/>
        </w:rPr>
        <w:t>3</w:t>
      </w:r>
      <w:r w:rsidR="00592958">
        <w:rPr>
          <w:rFonts w:ascii="Calibri" w:hAnsi="Calibri" w:cs="Calibri"/>
          <w:sz w:val="22"/>
          <w:szCs w:val="22"/>
        </w:rPr>
        <w:t>7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03823237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3A5BF7">
        <w:rPr>
          <w:rFonts w:asciiTheme="minorHAnsi" w:hAnsiTheme="minorHAnsi" w:cstheme="minorHAnsi"/>
          <w:sz w:val="22"/>
          <w:szCs w:val="22"/>
        </w:rPr>
        <w:t>1</w:t>
      </w:r>
    </w:p>
    <w:p w14:paraId="6B1AF051" w14:textId="34CD12EA" w:rsidR="003A5BF7" w:rsidRDefault="003A5BF7" w:rsidP="003A5BF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Članovi Školskog odbora jednoglasno daju ravnatelju prethodnu suglasnost za zasnivanje radnog odnosa s Hrvojem Krajnovićem na određeno puno radno vrijeme na radnom mjestu nastavnika njemačkog jezika.</w:t>
      </w:r>
    </w:p>
    <w:p w14:paraId="3A5B77EB" w14:textId="3F68C544" w:rsidR="003A5BF7" w:rsidRDefault="003A5BF7" w:rsidP="003A5BF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Zaključak 2</w:t>
      </w:r>
    </w:p>
    <w:p w14:paraId="2CA78891" w14:textId="77777777" w:rsidR="003A5BF7" w:rsidRDefault="003A5BF7" w:rsidP="003A5BF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Članovi Školskog odbora jednoglasno daju ravnatelju prethodnu suglasnost za zasnivanje radnog odnosa s Petrom Mihović na neodređeno nepuno radno vrijeme 20 sati tjedno na radnom mjestu nastavnice ekonomske skupine predmeta.</w:t>
      </w:r>
    </w:p>
    <w:p w14:paraId="31648D75" w14:textId="77777777" w:rsidR="003A5BF7" w:rsidRDefault="003A5BF7" w:rsidP="003A5BF7">
      <w:pPr>
        <w:jc w:val="both"/>
        <w:rPr>
          <w:rFonts w:ascii="Calibri" w:hAnsi="Calibri" w:cs="Calibri"/>
          <w:bCs/>
          <w:sz w:val="22"/>
          <w:szCs w:val="22"/>
        </w:rPr>
      </w:pPr>
    </w:p>
    <w:p w14:paraId="5D983A4F" w14:textId="043094EE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</w:p>
    <w:p w14:paraId="18E2DFA4" w14:textId="77777777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09CD"/>
    <w:rsid w:val="001123B5"/>
    <w:rsid w:val="001124BD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2EF5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5BF7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15F"/>
    <w:rsid w:val="00573ABD"/>
    <w:rsid w:val="00575C3F"/>
    <w:rsid w:val="0058038C"/>
    <w:rsid w:val="005853FD"/>
    <w:rsid w:val="00592958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8A2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6A69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4A0F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0DCF"/>
    <w:rsid w:val="00A210DD"/>
    <w:rsid w:val="00A22D2C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0527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2BB4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5</cp:revision>
  <cp:lastPrinted>2012-09-21T08:01:00Z</cp:lastPrinted>
  <dcterms:created xsi:type="dcterms:W3CDTF">2024-01-24T08:07:00Z</dcterms:created>
  <dcterms:modified xsi:type="dcterms:W3CDTF">2024-01-24T08:21:00Z</dcterms:modified>
</cp:coreProperties>
</file>