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892AFE" w:rsidRPr="006953E1" w:rsidRDefault="00892AFE" w:rsidP="000E3B0E">
      <w:pPr>
        <w:rPr>
          <w:rFonts w:asciiTheme="minorHAnsi" w:hAnsiTheme="minorHAnsi" w:cstheme="minorHAnsi"/>
          <w:sz w:val="22"/>
          <w:szCs w:val="22"/>
        </w:rPr>
      </w:pPr>
    </w:p>
    <w:p w:rsidR="00BC7BFE" w:rsidRDefault="00BC7BFE" w:rsidP="00F346C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EB62C8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24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2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A34577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2</w:t>
      </w:r>
      <w:r w:rsidR="006701F3">
        <w:rPr>
          <w:rFonts w:asciiTheme="minorHAnsi" w:hAnsiTheme="minorHAnsi" w:cstheme="minorHAnsi"/>
          <w:sz w:val="22"/>
          <w:szCs w:val="22"/>
        </w:rPr>
        <w:t>.2022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EB62C8" w:rsidRPr="00EA0740" w:rsidRDefault="00EB62C8" w:rsidP="00EB62C8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EA0740">
        <w:rPr>
          <w:rFonts w:ascii="Calibri" w:hAnsi="Calibri" w:cs="Calibri"/>
          <w:sz w:val="22"/>
          <w:szCs w:val="22"/>
        </w:rPr>
        <w:t>Verifikacija zapisnika 23. sjednice Školskog odbora</w:t>
      </w:r>
    </w:p>
    <w:p w:rsidR="00EB62C8" w:rsidRPr="00EA0740" w:rsidRDefault="00EB62C8" w:rsidP="00EB62C8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EA0740">
        <w:rPr>
          <w:rFonts w:ascii="Calibri" w:hAnsi="Calibri" w:cs="Calibri"/>
          <w:sz w:val="22"/>
          <w:szCs w:val="22"/>
        </w:rPr>
        <w:t>Donošenje odluke o odabiru najpovoljnijeg ponuditelja u postupku jednostavne nabave za predmet nabave rekonstrukcija zapadnog krila zgrade (ugostiteljski praktikum)</w:t>
      </w:r>
    </w:p>
    <w:p w:rsidR="00EB62C8" w:rsidRPr="00EA0740" w:rsidRDefault="00EB62C8" w:rsidP="00EB62C8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EA0740">
        <w:rPr>
          <w:rFonts w:ascii="Calibri" w:hAnsi="Calibri" w:cs="Calibri"/>
          <w:sz w:val="22"/>
          <w:szCs w:val="22"/>
        </w:rPr>
        <w:t>Davanje prethodne suglasnosti u vezi sa zasnivanjem radnog odnosa u Srednjoj školi Ban Josip Jelačić – stručni suradnik psiholog</w:t>
      </w:r>
    </w:p>
    <w:p w:rsidR="00EB62C8" w:rsidRPr="00EA0740" w:rsidRDefault="00EB62C8" w:rsidP="00EB62C8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EA0740">
        <w:rPr>
          <w:rFonts w:ascii="Calibri" w:hAnsi="Calibri"/>
          <w:sz w:val="22"/>
          <w:szCs w:val="22"/>
        </w:rPr>
        <w:t>Razno</w:t>
      </w:r>
    </w:p>
    <w:p w:rsidR="00BC7BFE" w:rsidRPr="00F475B7" w:rsidRDefault="00BC7BFE" w:rsidP="00292C14">
      <w:pPr>
        <w:ind w:left="1080"/>
        <w:jc w:val="both"/>
        <w:rPr>
          <w:rFonts w:ascii="Calibri" w:hAnsi="Calibri"/>
          <w:sz w:val="22"/>
          <w:szCs w:val="22"/>
        </w:rPr>
      </w:pPr>
    </w:p>
    <w:p w:rsidR="00943DB6" w:rsidRDefault="00943DB6" w:rsidP="00943DB6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6701F3" w:rsidRPr="008A32D6" w:rsidRDefault="006701F3" w:rsidP="006701F3">
      <w:pPr>
        <w:jc w:val="both"/>
        <w:rPr>
          <w:rFonts w:ascii="Calibri" w:hAnsi="Calibri" w:cs="Calibri"/>
          <w:sz w:val="22"/>
          <w:szCs w:val="22"/>
        </w:rPr>
      </w:pPr>
      <w:r w:rsidRPr="008A32D6">
        <w:rPr>
          <w:rFonts w:ascii="Calibri" w:hAnsi="Calibri" w:cs="Calibri"/>
          <w:sz w:val="22"/>
          <w:szCs w:val="22"/>
        </w:rPr>
        <w:t>Članovi školskog odbora jednogla</w:t>
      </w:r>
      <w:r w:rsidR="00292C14">
        <w:rPr>
          <w:rFonts w:ascii="Calibri" w:hAnsi="Calibri" w:cs="Calibri"/>
          <w:sz w:val="22"/>
          <w:szCs w:val="22"/>
        </w:rPr>
        <w:t xml:space="preserve">sno su prihvatili </w:t>
      </w:r>
      <w:r w:rsidR="00EB62C8">
        <w:rPr>
          <w:rFonts w:ascii="Calibri" w:hAnsi="Calibri" w:cs="Calibri"/>
          <w:sz w:val="22"/>
          <w:szCs w:val="22"/>
        </w:rPr>
        <w:t>zapisnik sa 23</w:t>
      </w:r>
      <w:r w:rsidRPr="008A32D6">
        <w:rPr>
          <w:rFonts w:ascii="Calibri" w:hAnsi="Calibri" w:cs="Calibri"/>
          <w:sz w:val="22"/>
          <w:szCs w:val="22"/>
        </w:rPr>
        <w:t>. sjednice školskog odbora.</w:t>
      </w:r>
    </w:p>
    <w:p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BC7BFE" w:rsidRDefault="00BC7BFE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EB62C8" w:rsidRDefault="00EB62C8" w:rsidP="00EB62C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donose jednoglasnu odluku kojom se kao najpovoljniji ponuditelj u postupku jednostavne nabave za predmet nabave rekonstrukcija zapadnog krila zgrade (ugostiteljski praktikum) odabire Graditelj-Zaprešić d.o.o. iz Zaprešića. </w:t>
      </w:r>
    </w:p>
    <w:p w:rsidR="00A34577" w:rsidRDefault="00A34577" w:rsidP="007D3C35">
      <w:pPr>
        <w:jc w:val="both"/>
        <w:rPr>
          <w:rFonts w:ascii="Calibri" w:hAnsi="Calibri" w:cs="Calibri"/>
          <w:i/>
          <w:sz w:val="22"/>
          <w:szCs w:val="22"/>
        </w:rPr>
      </w:pPr>
    </w:p>
    <w:p w:rsidR="002D14F3" w:rsidRDefault="00BC7BFE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:rsidR="00BC7BFE" w:rsidRDefault="00BC7BFE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EB62C8" w:rsidRDefault="00EB62C8" w:rsidP="00EB62C8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 xml:space="preserve">Nevenom Glumbić </w:t>
      </w:r>
      <w:r w:rsidRPr="003C5FC1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 određeno puno radno vrijeme na radnom mjestu stručna suradnica psihologinja.</w:t>
      </w:r>
    </w:p>
    <w:p w:rsidR="00BC7BFE" w:rsidRDefault="00BC7BFE" w:rsidP="007D3C35">
      <w:pPr>
        <w:jc w:val="both"/>
        <w:rPr>
          <w:rFonts w:ascii="Calibri" w:hAnsi="Calibri" w:cs="Calibri"/>
          <w:sz w:val="22"/>
          <w:szCs w:val="22"/>
        </w:rPr>
      </w:pP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</w:p>
    <w:p w:rsidR="00BC7BFE" w:rsidRPr="00BC7BFE" w:rsidRDefault="00BC7BFE" w:rsidP="007D3C35">
      <w:pPr>
        <w:jc w:val="both"/>
        <w:rPr>
          <w:rFonts w:ascii="Calibri" w:hAnsi="Calibri" w:cs="Calibri"/>
          <w:sz w:val="22"/>
          <w:szCs w:val="22"/>
        </w:rPr>
      </w:pPr>
    </w:p>
    <w:p w:rsidR="00D90E30" w:rsidRDefault="00D90E30" w:rsidP="003961F9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22B7E"/>
    <w:multiLevelType w:val="hybridMultilevel"/>
    <w:tmpl w:val="1B2A895C"/>
    <w:lvl w:ilvl="0" w:tplc="4328E3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0"/>
  </w:num>
  <w:num w:numId="5">
    <w:abstractNumId w:val="4"/>
  </w:num>
  <w:num w:numId="6">
    <w:abstractNumId w:val="8"/>
  </w:num>
  <w:num w:numId="7">
    <w:abstractNumId w:val="5"/>
  </w:num>
  <w:num w:numId="8">
    <w:abstractNumId w:val="19"/>
  </w:num>
  <w:num w:numId="9">
    <w:abstractNumId w:val="12"/>
  </w:num>
  <w:num w:numId="10">
    <w:abstractNumId w:val="21"/>
  </w:num>
  <w:num w:numId="11">
    <w:abstractNumId w:val="15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6"/>
  </w:num>
  <w:num w:numId="20">
    <w:abstractNumId w:val="22"/>
  </w:num>
  <w:num w:numId="21">
    <w:abstractNumId w:val="10"/>
  </w:num>
  <w:num w:numId="22">
    <w:abstractNumId w:val="3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020E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643"/>
    <w:rsid w:val="000C57A8"/>
    <w:rsid w:val="000D3061"/>
    <w:rsid w:val="000E1F91"/>
    <w:rsid w:val="000E2FD9"/>
    <w:rsid w:val="000E3B0E"/>
    <w:rsid w:val="000E5E8F"/>
    <w:rsid w:val="000E64D9"/>
    <w:rsid w:val="000E7D90"/>
    <w:rsid w:val="001001EE"/>
    <w:rsid w:val="00103CFD"/>
    <w:rsid w:val="001123B5"/>
    <w:rsid w:val="00116005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7676C"/>
    <w:rsid w:val="0018406E"/>
    <w:rsid w:val="00191D60"/>
    <w:rsid w:val="00192EA8"/>
    <w:rsid w:val="00193B19"/>
    <w:rsid w:val="00197AC0"/>
    <w:rsid w:val="001A1BDA"/>
    <w:rsid w:val="001A349B"/>
    <w:rsid w:val="001A5BEF"/>
    <w:rsid w:val="001B128F"/>
    <w:rsid w:val="001B1797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506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2C14"/>
    <w:rsid w:val="00293B04"/>
    <w:rsid w:val="002A629A"/>
    <w:rsid w:val="002B2CF7"/>
    <w:rsid w:val="002B73F7"/>
    <w:rsid w:val="002C0ED0"/>
    <w:rsid w:val="002C122C"/>
    <w:rsid w:val="002C45BC"/>
    <w:rsid w:val="002D056C"/>
    <w:rsid w:val="002D0DF9"/>
    <w:rsid w:val="002D0FF8"/>
    <w:rsid w:val="002D14F3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2F7F8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525D"/>
    <w:rsid w:val="00376094"/>
    <w:rsid w:val="00380D34"/>
    <w:rsid w:val="003819F8"/>
    <w:rsid w:val="003841B4"/>
    <w:rsid w:val="00386CCD"/>
    <w:rsid w:val="00387978"/>
    <w:rsid w:val="00391D2A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53827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EE3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576F7"/>
    <w:rsid w:val="00573ABD"/>
    <w:rsid w:val="00575C3F"/>
    <w:rsid w:val="0058038C"/>
    <w:rsid w:val="005853FD"/>
    <w:rsid w:val="005941FA"/>
    <w:rsid w:val="00596B29"/>
    <w:rsid w:val="005A5B32"/>
    <w:rsid w:val="005A6099"/>
    <w:rsid w:val="005A640B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01F3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0785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11A7"/>
    <w:rsid w:val="007B5F48"/>
    <w:rsid w:val="007C196A"/>
    <w:rsid w:val="007C2C27"/>
    <w:rsid w:val="007C5B7A"/>
    <w:rsid w:val="007D1598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6176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148D0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23E3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48F9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4577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6E96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332C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87881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C7BFE"/>
    <w:rsid w:val="00BD6D83"/>
    <w:rsid w:val="00BE054D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1787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B446C"/>
    <w:rsid w:val="00CC3904"/>
    <w:rsid w:val="00CC3CD4"/>
    <w:rsid w:val="00CC435F"/>
    <w:rsid w:val="00CC5341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55C6D"/>
    <w:rsid w:val="00D60315"/>
    <w:rsid w:val="00D60C56"/>
    <w:rsid w:val="00D610B3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93B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B62C8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B9A"/>
    <w:rsid w:val="00F22FBC"/>
    <w:rsid w:val="00F23D71"/>
    <w:rsid w:val="00F26D78"/>
    <w:rsid w:val="00F3044B"/>
    <w:rsid w:val="00F346C6"/>
    <w:rsid w:val="00F360FD"/>
    <w:rsid w:val="00F36F31"/>
    <w:rsid w:val="00F37618"/>
    <w:rsid w:val="00F401D6"/>
    <w:rsid w:val="00F418DF"/>
    <w:rsid w:val="00F47221"/>
    <w:rsid w:val="00F55546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B7F61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2023-01-18T16:04:00Z</dcterms:created>
  <dcterms:modified xsi:type="dcterms:W3CDTF">2023-01-18T16:06:00Z</dcterms:modified>
</cp:coreProperties>
</file>